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B71906" w:rsidRPr="00213E53" w:rsidTr="00A17362">
        <w:trPr>
          <w:jc w:val="center"/>
        </w:trPr>
        <w:tc>
          <w:tcPr>
            <w:tcW w:w="9195" w:type="dxa"/>
          </w:tcPr>
          <w:p w:rsidR="00B71906" w:rsidRPr="006A4BCC" w:rsidRDefault="00B71906" w:rsidP="00A17362">
            <w:pPr>
              <w:pStyle w:val="4"/>
              <w:jc w:val="center"/>
              <w:rPr>
                <w:rFonts w:ascii="Times New Roman" w:eastAsiaTheme="majorEastAsia" w:hAnsi="Times New Roman"/>
                <w:i w:val="0"/>
                <w:color w:val="auto"/>
                <w:sz w:val="28"/>
                <w:szCs w:val="28"/>
              </w:rPr>
            </w:pPr>
            <w:r w:rsidRPr="006A4BCC">
              <w:rPr>
                <w:rFonts w:ascii="Times New Roman" w:eastAsiaTheme="majorEastAsia" w:hAnsi="Times New Roman"/>
                <w:i w:val="0"/>
                <w:color w:val="auto"/>
                <w:sz w:val="28"/>
                <w:szCs w:val="28"/>
              </w:rPr>
              <w:t>РОССИЙСКАЯ ФЕДЕРАЦИЯ</w:t>
            </w:r>
          </w:p>
          <w:p w:rsidR="00B71906" w:rsidRPr="00B07A33" w:rsidRDefault="00B71906" w:rsidP="00A17362">
            <w:pPr>
              <w:jc w:val="center"/>
              <w:rPr>
                <w:b/>
                <w:sz w:val="28"/>
                <w:szCs w:val="28"/>
              </w:rPr>
            </w:pPr>
            <w:r w:rsidRPr="00B07A33">
              <w:rPr>
                <w:b/>
                <w:sz w:val="28"/>
                <w:szCs w:val="28"/>
              </w:rPr>
              <w:t>ЧЕЛЯБИНСКАЯ ОБЛАСТЬ АРГАЯШСКИЙ РАЙОН</w:t>
            </w:r>
          </w:p>
          <w:p w:rsidR="00B71906" w:rsidRPr="00B07A33" w:rsidRDefault="00B71906" w:rsidP="00A17362">
            <w:pPr>
              <w:jc w:val="center"/>
              <w:rPr>
                <w:b/>
                <w:sz w:val="28"/>
                <w:szCs w:val="28"/>
              </w:rPr>
            </w:pPr>
            <w:r w:rsidRPr="00B07A33">
              <w:rPr>
                <w:b/>
                <w:sz w:val="28"/>
                <w:szCs w:val="28"/>
              </w:rPr>
              <w:t>СОВЕТ ДЕПУТАТОВ</w:t>
            </w:r>
          </w:p>
          <w:p w:rsidR="00B71906" w:rsidRPr="00B07A33" w:rsidRDefault="00B71906" w:rsidP="00A17362">
            <w:pPr>
              <w:jc w:val="center"/>
              <w:rPr>
                <w:b/>
                <w:sz w:val="28"/>
                <w:szCs w:val="28"/>
              </w:rPr>
            </w:pPr>
            <w:r w:rsidRPr="00B07A33">
              <w:rPr>
                <w:b/>
                <w:sz w:val="28"/>
                <w:szCs w:val="28"/>
              </w:rPr>
              <w:t>НОРКИНСКОГО СЕЛЬСКОГО ПОСЕЛЕНИЯ</w:t>
            </w:r>
          </w:p>
          <w:p w:rsidR="00B71906" w:rsidRDefault="00B71906" w:rsidP="00A17362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B71906" w:rsidRPr="00A22560" w:rsidRDefault="00B71906" w:rsidP="00A17362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B71906" w:rsidRDefault="00B71906" w:rsidP="00A17362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A22560">
              <w:rPr>
                <w:sz w:val="28"/>
                <w:szCs w:val="28"/>
              </w:rPr>
              <w:t>РЕШЕНИЕ</w:t>
            </w:r>
          </w:p>
          <w:p w:rsidR="00B71906" w:rsidRPr="00A22560" w:rsidRDefault="00B71906" w:rsidP="00A17362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B71906" w:rsidRPr="004A5117" w:rsidRDefault="00B71906" w:rsidP="00B719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034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24 мая </w:t>
            </w:r>
            <w:r w:rsidRPr="0030342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0342D">
              <w:rPr>
                <w:sz w:val="28"/>
                <w:szCs w:val="28"/>
              </w:rPr>
              <w:t xml:space="preserve"> г.                                                    </w:t>
            </w:r>
            <w:r>
              <w:rPr>
                <w:sz w:val="28"/>
                <w:szCs w:val="28"/>
              </w:rPr>
              <w:t xml:space="preserve">                   № 9</w:t>
            </w:r>
          </w:p>
        </w:tc>
      </w:tr>
    </w:tbl>
    <w:p w:rsidR="00B71906" w:rsidRDefault="00B71906" w:rsidP="00B71906">
      <w:pPr>
        <w:rPr>
          <w:sz w:val="28"/>
          <w:szCs w:val="28"/>
        </w:rPr>
      </w:pPr>
    </w:p>
    <w:p w:rsidR="00B71906" w:rsidRPr="00213E53" w:rsidRDefault="00B71906" w:rsidP="00B7190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213E53">
        <w:rPr>
          <w:sz w:val="28"/>
          <w:szCs w:val="28"/>
        </w:rPr>
        <w:t>О внесении изменений и дополнений</w:t>
      </w:r>
    </w:p>
    <w:p w:rsidR="00B71906" w:rsidRPr="00213E53" w:rsidRDefault="00B71906" w:rsidP="00B71906">
      <w:pPr>
        <w:rPr>
          <w:sz w:val="28"/>
          <w:szCs w:val="28"/>
        </w:rPr>
      </w:pPr>
      <w:r w:rsidRPr="00213E53">
        <w:rPr>
          <w:sz w:val="28"/>
          <w:szCs w:val="28"/>
        </w:rPr>
        <w:t xml:space="preserve">в Устав  </w:t>
      </w:r>
      <w:r>
        <w:rPr>
          <w:sz w:val="28"/>
          <w:szCs w:val="28"/>
        </w:rPr>
        <w:t>Норкинского</w:t>
      </w:r>
    </w:p>
    <w:p w:rsidR="00B71906" w:rsidRPr="00213E53" w:rsidRDefault="00B71906" w:rsidP="00B7190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поселения»</w:t>
      </w:r>
    </w:p>
    <w:p w:rsidR="00B71906" w:rsidRPr="00213E53" w:rsidRDefault="00B71906" w:rsidP="00B71906">
      <w:pPr>
        <w:rPr>
          <w:rFonts w:ascii="Verdana" w:hAnsi="Verdana" w:cs="Verdana"/>
          <w:sz w:val="28"/>
          <w:szCs w:val="28"/>
        </w:rPr>
      </w:pPr>
    </w:p>
    <w:p w:rsidR="00B71906" w:rsidRPr="00213E53" w:rsidRDefault="00B71906" w:rsidP="00B71906">
      <w:pPr>
        <w:rPr>
          <w:rFonts w:ascii="Verdana" w:hAnsi="Verdana" w:cs="Verdana"/>
          <w:sz w:val="28"/>
          <w:szCs w:val="28"/>
        </w:rPr>
      </w:pPr>
    </w:p>
    <w:p w:rsidR="00B71906" w:rsidRPr="00213E53" w:rsidRDefault="00B71906" w:rsidP="00B71906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Со</w:t>
      </w:r>
      <w:r>
        <w:rPr>
          <w:sz w:val="28"/>
          <w:szCs w:val="28"/>
        </w:rPr>
        <w:t>вет</w:t>
      </w:r>
      <w:r w:rsidRPr="00213E53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Норкинского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B71906" w:rsidRPr="00213E53" w:rsidRDefault="00B71906" w:rsidP="00B71906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B71906" w:rsidRPr="00432177" w:rsidRDefault="00B71906" w:rsidP="00B71906">
      <w:pPr>
        <w:numPr>
          <w:ilvl w:val="0"/>
          <w:numId w:val="2"/>
        </w:numPr>
        <w:rPr>
          <w:sz w:val="28"/>
          <w:szCs w:val="28"/>
        </w:rPr>
      </w:pPr>
      <w:r w:rsidRPr="00432177">
        <w:rPr>
          <w:sz w:val="28"/>
          <w:szCs w:val="28"/>
        </w:rPr>
        <w:t>Внести в Устав Норкинского сельского поселения следующие изменения и дополнения:</w:t>
      </w:r>
    </w:p>
    <w:p w:rsidR="00B71906" w:rsidRPr="00324B7B" w:rsidRDefault="00B71906" w:rsidP="00B71906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13E5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статье 5.1 </w:t>
      </w:r>
      <w:r w:rsidRPr="00324B7B">
        <w:rPr>
          <w:b/>
          <w:sz w:val="28"/>
          <w:szCs w:val="28"/>
        </w:rPr>
        <w:t>«</w:t>
      </w:r>
      <w:r w:rsidRPr="00324B7B">
        <w:rPr>
          <w:b/>
          <w:color w:val="000000"/>
          <w:sz w:val="28"/>
          <w:szCs w:val="28"/>
        </w:rPr>
        <w:t>Система муниципальных правовых актов поселения»</w:t>
      </w:r>
      <w:r w:rsidRPr="00324B7B">
        <w:rPr>
          <w:b/>
          <w:sz w:val="28"/>
          <w:szCs w:val="28"/>
        </w:rPr>
        <w:t>:</w:t>
      </w:r>
    </w:p>
    <w:p w:rsidR="00B71906" w:rsidRDefault="00B71906" w:rsidP="00B719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71906" w:rsidRPr="00213E53" w:rsidRDefault="00B71906" w:rsidP="00B719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13E53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 </w:t>
      </w:r>
      <w:r w:rsidRPr="00213E53">
        <w:rPr>
          <w:sz w:val="28"/>
          <w:szCs w:val="28"/>
        </w:rPr>
        <w:t>изложить в следующей редакции:</w:t>
      </w:r>
    </w:p>
    <w:p w:rsidR="00B71906" w:rsidRPr="00F1272E" w:rsidRDefault="00B71906" w:rsidP="00B7190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13E53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r w:rsidRPr="00213E53">
        <w:rPr>
          <w:sz w:val="28"/>
          <w:szCs w:val="28"/>
        </w:rPr>
        <w:t>Муниципальные правовые акты и соглашения</w:t>
      </w:r>
      <w:r>
        <w:rPr>
          <w:sz w:val="28"/>
          <w:szCs w:val="28"/>
        </w:rPr>
        <w:t xml:space="preserve">, </w:t>
      </w:r>
      <w:r w:rsidRPr="00DA57D3">
        <w:rPr>
          <w:sz w:val="28"/>
          <w:szCs w:val="28"/>
        </w:rPr>
        <w:t>заключаемые между органами местного самоуправления</w:t>
      </w:r>
      <w:r>
        <w:rPr>
          <w:sz w:val="28"/>
          <w:szCs w:val="28"/>
        </w:rPr>
        <w:t>,</w:t>
      </w:r>
      <w:r w:rsidRPr="00213E53">
        <w:rPr>
          <w:sz w:val="28"/>
          <w:szCs w:val="28"/>
        </w:rPr>
        <w:t xml:space="preserve"> подлежат официальному </w:t>
      </w:r>
      <w:r w:rsidRPr="002519C3">
        <w:rPr>
          <w:sz w:val="28"/>
          <w:szCs w:val="28"/>
        </w:rPr>
        <w:t>опубликованию</w:t>
      </w:r>
      <w:r w:rsidRPr="00213E53">
        <w:rPr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вестнике Норкинского сельского поселения «Вести Норкинского сельского поселения» </w:t>
      </w:r>
      <w:r w:rsidRPr="00914B6D">
        <w:rPr>
          <w:sz w:val="28"/>
          <w:szCs w:val="28"/>
        </w:rPr>
        <w:t xml:space="preserve">или в </w:t>
      </w:r>
      <w:r>
        <w:rPr>
          <w:sz w:val="28"/>
          <w:szCs w:val="28"/>
        </w:rPr>
        <w:t>периодическом печатном издании на основании муниципального контракта заключаемого на определенный срок, либо обнародуются  путем размещения их на информационных стендах Норкинского сельского поселения в порядке, установленном Советом депутатов Норкинского сельского поселения</w:t>
      </w:r>
      <w:proofErr w:type="gramStart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71906" w:rsidRDefault="00B71906" w:rsidP="00B71906">
      <w:pPr>
        <w:jc w:val="both"/>
        <w:rPr>
          <w:color w:val="000000"/>
          <w:sz w:val="28"/>
          <w:szCs w:val="28"/>
        </w:rPr>
      </w:pPr>
    </w:p>
    <w:p w:rsidR="00B71906" w:rsidRDefault="00B71906" w:rsidP="00B71906">
      <w:pPr>
        <w:jc w:val="both"/>
        <w:rPr>
          <w:b/>
          <w:bCs/>
          <w:sz w:val="28"/>
          <w:szCs w:val="28"/>
        </w:rPr>
      </w:pPr>
      <w:r w:rsidRPr="00086E9F">
        <w:rPr>
          <w:color w:val="000000"/>
          <w:sz w:val="28"/>
          <w:szCs w:val="28"/>
        </w:rPr>
        <w:t>2)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статье</w:t>
      </w:r>
      <w:r w:rsidRPr="00225DE9">
        <w:rPr>
          <w:sz w:val="28"/>
          <w:szCs w:val="28"/>
        </w:rPr>
        <w:t xml:space="preserve"> </w:t>
      </w:r>
      <w:r>
        <w:rPr>
          <w:sz w:val="28"/>
          <w:szCs w:val="28"/>
        </w:rPr>
        <w:t>12 «</w:t>
      </w:r>
      <w:r w:rsidRPr="0088235F">
        <w:rPr>
          <w:b/>
          <w:bCs/>
          <w:sz w:val="28"/>
          <w:szCs w:val="28"/>
        </w:rPr>
        <w:t>Публичные слушания</w:t>
      </w:r>
      <w:r>
        <w:rPr>
          <w:b/>
          <w:bCs/>
          <w:sz w:val="28"/>
          <w:szCs w:val="28"/>
        </w:rPr>
        <w:t>»</w:t>
      </w:r>
    </w:p>
    <w:p w:rsidR="00B71906" w:rsidRDefault="00B71906" w:rsidP="00B71906">
      <w:pPr>
        <w:ind w:firstLine="539"/>
        <w:jc w:val="both"/>
        <w:rPr>
          <w:sz w:val="28"/>
          <w:szCs w:val="28"/>
        </w:rPr>
      </w:pPr>
      <w:r w:rsidRPr="0049056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</w:t>
      </w:r>
      <w:r w:rsidRPr="0049056F">
        <w:rPr>
          <w:sz w:val="28"/>
          <w:szCs w:val="28"/>
        </w:rPr>
        <w:t xml:space="preserve"> изложить в следующей редакции:</w:t>
      </w:r>
    </w:p>
    <w:p w:rsidR="00B71906" w:rsidRPr="00213E53" w:rsidRDefault="00B71906" w:rsidP="00B7190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 w:rsidRPr="0049056F">
        <w:rPr>
          <w:sz w:val="28"/>
          <w:szCs w:val="28"/>
        </w:rPr>
        <w:t>Порядок организации и проведения</w:t>
      </w:r>
      <w:r>
        <w:rPr>
          <w:sz w:val="28"/>
          <w:szCs w:val="28"/>
        </w:rPr>
        <w:t xml:space="preserve"> публичных слушаний определяется решением</w:t>
      </w:r>
      <w:r w:rsidRPr="0049056F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Норкинского </w:t>
      </w:r>
      <w:r w:rsidRPr="0049056F">
        <w:rPr>
          <w:sz w:val="28"/>
          <w:szCs w:val="28"/>
        </w:rPr>
        <w:t xml:space="preserve">сельского поселения и должен предусматривать заблаговременное оповещение жителей </w:t>
      </w:r>
      <w:r>
        <w:rPr>
          <w:sz w:val="28"/>
          <w:szCs w:val="28"/>
        </w:rPr>
        <w:t xml:space="preserve">Норкинского </w:t>
      </w:r>
      <w:r w:rsidRPr="0049056F">
        <w:rPr>
          <w:sz w:val="28"/>
          <w:szCs w:val="28"/>
        </w:rPr>
        <w:t xml:space="preserve"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sz w:val="28"/>
          <w:szCs w:val="28"/>
        </w:rPr>
        <w:t xml:space="preserve">Норкинского </w:t>
      </w:r>
      <w:r w:rsidRPr="0049056F">
        <w:rPr>
          <w:sz w:val="28"/>
          <w:szCs w:val="28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решений.</w:t>
      </w:r>
      <w:r>
        <w:rPr>
          <w:sz w:val="28"/>
          <w:szCs w:val="28"/>
        </w:rPr>
        <w:t>»</w:t>
      </w:r>
      <w:proofErr w:type="gramEnd"/>
    </w:p>
    <w:p w:rsidR="00B71906" w:rsidRDefault="00B71906" w:rsidP="00B7190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Pr="00B51794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ГЛАВУ</w:t>
      </w:r>
      <w:r w:rsidRPr="008D1C90">
        <w:rPr>
          <w:b/>
          <w:color w:val="000000"/>
          <w:sz w:val="28"/>
          <w:szCs w:val="28"/>
        </w:rPr>
        <w:t xml:space="preserve"> III. </w:t>
      </w:r>
      <w:r>
        <w:rPr>
          <w:b/>
          <w:color w:val="000000"/>
          <w:sz w:val="28"/>
          <w:szCs w:val="28"/>
        </w:rPr>
        <w:t>«Формы, порядок и гарантии участия населения в решении вопросов местного значения. Избирательная комиссия</w:t>
      </w:r>
      <w:proofErr w:type="gramStart"/>
      <w:r>
        <w:rPr>
          <w:b/>
          <w:color w:val="000000"/>
          <w:sz w:val="28"/>
          <w:szCs w:val="28"/>
        </w:rPr>
        <w:t>.»</w:t>
      </w:r>
      <w:proofErr w:type="gramEnd"/>
    </w:p>
    <w:p w:rsidR="00B71906" w:rsidRDefault="00B71906" w:rsidP="00B7190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71906" w:rsidRDefault="00B71906" w:rsidP="00B719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16D63">
        <w:rPr>
          <w:color w:val="000000"/>
          <w:sz w:val="28"/>
          <w:szCs w:val="28"/>
        </w:rPr>
        <w:t xml:space="preserve">Дополнить </w:t>
      </w:r>
      <w:r>
        <w:rPr>
          <w:color w:val="000000"/>
          <w:sz w:val="28"/>
          <w:szCs w:val="28"/>
        </w:rPr>
        <w:t>статьей 16.1 следующего содержания:</w:t>
      </w:r>
    </w:p>
    <w:p w:rsidR="00B71906" w:rsidRPr="00516D63" w:rsidRDefault="00B71906" w:rsidP="00B719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906" w:rsidRDefault="00B71906" w:rsidP="00B719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1C5A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16.1</w:t>
      </w:r>
      <w:r w:rsidRPr="008F1C5A">
        <w:rPr>
          <w:b/>
          <w:bCs/>
          <w:sz w:val="28"/>
          <w:szCs w:val="28"/>
        </w:rPr>
        <w:t xml:space="preserve"> Староста сельского населенного пункта</w:t>
      </w:r>
      <w:r>
        <w:rPr>
          <w:b/>
          <w:bCs/>
          <w:sz w:val="28"/>
          <w:szCs w:val="28"/>
        </w:rPr>
        <w:t>»</w:t>
      </w:r>
    </w:p>
    <w:p w:rsidR="00B71906" w:rsidRPr="00317587" w:rsidRDefault="00B71906" w:rsidP="00B71906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</w:p>
    <w:p w:rsidR="00B71906" w:rsidRPr="00D53B2E" w:rsidRDefault="00B71906" w:rsidP="00B719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B71906" w:rsidRPr="00D53B2E" w:rsidRDefault="00B71906" w:rsidP="00B719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 xml:space="preserve">Советом депутатов Норкинского сельского поселения </w:t>
      </w:r>
      <w:r w:rsidRPr="00D53B2E">
        <w:rPr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71906" w:rsidRPr="00D53B2E" w:rsidRDefault="00B71906" w:rsidP="00B719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3B2E">
        <w:rPr>
          <w:sz w:val="28"/>
          <w:szCs w:val="28"/>
        </w:rPr>
        <w:t>. Срок полномочий старосты сельского населенного пункта</w:t>
      </w:r>
      <w:r>
        <w:rPr>
          <w:sz w:val="28"/>
          <w:szCs w:val="28"/>
        </w:rPr>
        <w:t xml:space="preserve"> – 3 года</w:t>
      </w:r>
      <w:r w:rsidRPr="00D53B2E">
        <w:rPr>
          <w:sz w:val="28"/>
          <w:szCs w:val="28"/>
        </w:rPr>
        <w:t>.</w:t>
      </w:r>
    </w:p>
    <w:p w:rsidR="00B71906" w:rsidRPr="00D53B2E" w:rsidRDefault="00B71906" w:rsidP="00B719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D53B2E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>Совета депутатов Норкинского сельского поселения</w:t>
      </w:r>
      <w:r w:rsidRPr="00D53B2E">
        <w:rPr>
          <w:sz w:val="28"/>
          <w:szCs w:val="28"/>
        </w:rPr>
        <w:t>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</w:t>
      </w:r>
      <w:r w:rsidRPr="0090204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D53B2E">
        <w:rPr>
          <w:sz w:val="28"/>
          <w:szCs w:val="28"/>
        </w:rPr>
        <w:t>.</w:t>
      </w:r>
      <w:proofErr w:type="gramEnd"/>
    </w:p>
    <w:p w:rsidR="00B71906" w:rsidRPr="00D53B2E" w:rsidRDefault="00B71906" w:rsidP="00B719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3B2E">
        <w:rPr>
          <w:sz w:val="28"/>
          <w:szCs w:val="28"/>
        </w:rPr>
        <w:t>. Староста сельского населенного пункта для решения возложенных на него задач:</w:t>
      </w:r>
    </w:p>
    <w:p w:rsidR="00B71906" w:rsidRPr="00D53B2E" w:rsidRDefault="00B71906" w:rsidP="00B719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71906" w:rsidRPr="00D53B2E" w:rsidRDefault="00B71906" w:rsidP="00B719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71906" w:rsidRPr="00D53B2E" w:rsidRDefault="00B71906" w:rsidP="00B719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71906" w:rsidRPr="00D53B2E" w:rsidRDefault="00B71906" w:rsidP="00B719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71906" w:rsidRDefault="00B71906" w:rsidP="00B719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>
        <w:rPr>
          <w:sz w:val="28"/>
          <w:szCs w:val="28"/>
        </w:rPr>
        <w:t xml:space="preserve">Совета депутатов Норкинского сельского поселения </w:t>
      </w:r>
      <w:r w:rsidRPr="00D53B2E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Челябинской области</w:t>
      </w:r>
      <w:r w:rsidRPr="00D53B2E">
        <w:rPr>
          <w:sz w:val="28"/>
          <w:szCs w:val="28"/>
        </w:rPr>
        <w:t>.</w:t>
      </w:r>
    </w:p>
    <w:p w:rsidR="00B71906" w:rsidRDefault="00B71906" w:rsidP="00B719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3066F6">
        <w:rPr>
          <w:sz w:val="28"/>
          <w:szCs w:val="28"/>
        </w:rPr>
        <w:t>Старосте сельского населенного пункта выдается удостоверение, подтверждающее его личность и полномочия.</w:t>
      </w:r>
    </w:p>
    <w:p w:rsidR="00B71906" w:rsidRDefault="00B71906" w:rsidP="00B719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66F6">
        <w:rPr>
          <w:sz w:val="28"/>
          <w:szCs w:val="28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B71906" w:rsidRDefault="00B71906" w:rsidP="00B719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906" w:rsidRDefault="00B71906" w:rsidP="00B71906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статье 21  «</w:t>
      </w:r>
      <w:r w:rsidRPr="0098101F">
        <w:rPr>
          <w:b/>
          <w:color w:val="000000"/>
          <w:sz w:val="28"/>
          <w:szCs w:val="28"/>
        </w:rPr>
        <w:t>Правовые акты Совета депутатов</w:t>
      </w:r>
      <w:r>
        <w:rPr>
          <w:b/>
          <w:color w:val="000000"/>
          <w:sz w:val="28"/>
          <w:szCs w:val="28"/>
        </w:rPr>
        <w:t xml:space="preserve">»       </w:t>
      </w:r>
    </w:p>
    <w:p w:rsidR="00B71906" w:rsidRDefault="00B71906" w:rsidP="00B71906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98101F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Абзацы 2-4 пункта 4 - исключить.  </w:t>
      </w:r>
    </w:p>
    <w:p w:rsidR="00B71906" w:rsidRDefault="00B71906" w:rsidP="00B719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906" w:rsidRDefault="00B71906" w:rsidP="00B719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В статье 25</w:t>
      </w:r>
      <w:r w:rsidRPr="00213E53">
        <w:rPr>
          <w:sz w:val="28"/>
          <w:szCs w:val="28"/>
        </w:rPr>
        <w:t xml:space="preserve"> </w:t>
      </w:r>
      <w:r w:rsidRPr="001A0226">
        <w:rPr>
          <w:b/>
          <w:sz w:val="28"/>
          <w:szCs w:val="28"/>
        </w:rPr>
        <w:t>«</w:t>
      </w:r>
      <w:r w:rsidRPr="001A0226">
        <w:rPr>
          <w:b/>
          <w:color w:val="000000"/>
          <w:sz w:val="28"/>
          <w:szCs w:val="28"/>
        </w:rPr>
        <w:t>Глава поселения»</w:t>
      </w:r>
    </w:p>
    <w:p w:rsidR="00B71906" w:rsidRDefault="00B71906" w:rsidP="00B719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пункты 1 и 2</w:t>
      </w:r>
      <w:r w:rsidR="009D0B93">
        <w:rPr>
          <w:sz w:val="28"/>
          <w:szCs w:val="28"/>
        </w:rPr>
        <w:t xml:space="preserve"> изложить в следующей редакции:</w:t>
      </w:r>
    </w:p>
    <w:p w:rsidR="00B71906" w:rsidRDefault="00B71906" w:rsidP="00B71906">
      <w:pPr>
        <w:jc w:val="both"/>
        <w:rPr>
          <w:sz w:val="28"/>
          <w:szCs w:val="28"/>
        </w:rPr>
      </w:pPr>
    </w:p>
    <w:p w:rsidR="00B71906" w:rsidRDefault="00B71906" w:rsidP="00B71906">
      <w:pPr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«1. Глава поселения является высшим должностным лицом Норкинского сельского поселения и наделяется настоящим Уставом в соответствии с действующим законодательством собственными полномочиями по решению вопросов местного значения. </w:t>
      </w:r>
      <w:r>
        <w:rPr>
          <w:color w:val="000000"/>
          <w:sz w:val="28"/>
          <w:szCs w:val="28"/>
        </w:rPr>
        <w:t>Главой сельского поселения избирается гражданин Российской Федерации, достигший на день голосования возраста 21 год, обладающий пассивным избирательным правом.</w:t>
      </w:r>
    </w:p>
    <w:p w:rsidR="00B71906" w:rsidRDefault="00B71906" w:rsidP="00B7190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ab/>
        <w:t>2. Глава поселения избирается гражданами Российской Федерации, место жительства которых расположено в границах Норкинского сельского  поселения, на основе  всеобщего, равного и прямого избирательного права при тайном голосовании в порядке, установленном федеральными законами, законами Челябинской области, сроком на  5 лет</w:t>
      </w:r>
      <w:proofErr w:type="gramStart"/>
      <w:r>
        <w:rPr>
          <w:sz w:val="28"/>
          <w:szCs w:val="28"/>
        </w:rPr>
        <w:t>.»</w:t>
      </w:r>
      <w:proofErr w:type="gramEnd"/>
    </w:p>
    <w:p w:rsidR="00B71906" w:rsidRDefault="00B71906" w:rsidP="00B71906">
      <w:pPr>
        <w:jc w:val="both"/>
        <w:rPr>
          <w:sz w:val="28"/>
          <w:szCs w:val="28"/>
        </w:rPr>
      </w:pPr>
    </w:p>
    <w:p w:rsidR="00B71906" w:rsidRDefault="00B71906" w:rsidP="00B71906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6) В </w:t>
      </w:r>
      <w:r>
        <w:rPr>
          <w:color w:val="000000"/>
          <w:sz w:val="28"/>
          <w:szCs w:val="28"/>
        </w:rPr>
        <w:t>Статье  27</w:t>
      </w:r>
      <w:r w:rsidRPr="009D07E6">
        <w:rPr>
          <w:color w:val="000000"/>
          <w:sz w:val="28"/>
          <w:szCs w:val="28"/>
        </w:rPr>
        <w:t xml:space="preserve"> </w:t>
      </w:r>
      <w:r w:rsidRPr="0098101F">
        <w:rPr>
          <w:b/>
          <w:color w:val="000000"/>
          <w:sz w:val="28"/>
          <w:szCs w:val="28"/>
        </w:rPr>
        <w:t>«Правовые акты главы поселения»</w:t>
      </w:r>
    </w:p>
    <w:p w:rsidR="00B71906" w:rsidRDefault="00B71906" w:rsidP="00B7190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98101F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Предложение 3 абзаца 1, пункта 2 – исключить;</w:t>
      </w:r>
    </w:p>
    <w:p w:rsidR="00B71906" w:rsidRPr="0098101F" w:rsidRDefault="00B71906" w:rsidP="00B7190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2) Абзацы 2 и 3 пункта 2 - исключить.</w:t>
      </w:r>
    </w:p>
    <w:p w:rsidR="00B71906" w:rsidRDefault="00B71906" w:rsidP="00B7190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B71906" w:rsidRPr="00605C82" w:rsidRDefault="00B71906" w:rsidP="00B71906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2. </w:t>
      </w:r>
      <w:r w:rsidRPr="00605C82">
        <w:rPr>
          <w:sz w:val="28"/>
          <w:szCs w:val="28"/>
        </w:rPr>
        <w:t xml:space="preserve">Настоящее решение подлежит официальному опубликованию в </w:t>
      </w:r>
      <w:r>
        <w:rPr>
          <w:sz w:val="28"/>
          <w:szCs w:val="28"/>
        </w:rPr>
        <w:t xml:space="preserve">вестнике «Вести Норкинского сельского поселения, </w:t>
      </w:r>
      <w:r w:rsidRPr="00C4085A">
        <w:rPr>
          <w:sz w:val="28"/>
          <w:szCs w:val="28"/>
        </w:rPr>
        <w:t xml:space="preserve">обнародованию на </w:t>
      </w:r>
      <w:r>
        <w:rPr>
          <w:sz w:val="28"/>
          <w:szCs w:val="28"/>
        </w:rPr>
        <w:t>информационных стендах,</w:t>
      </w:r>
      <w:r w:rsidRPr="00605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 же размещению на сайте </w:t>
      </w:r>
      <w:hyperlink r:id="rId7" w:history="1">
        <w:r w:rsidRPr="009B757C">
          <w:rPr>
            <w:rStyle w:val="a3"/>
            <w:sz w:val="28"/>
            <w:szCs w:val="28"/>
          </w:rPr>
          <w:t>http://xn--h1adiccdk.xn--p1ai/</w:t>
        </w:r>
      </w:hyperlink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норкино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 xml:space="preserve">) </w:t>
      </w:r>
      <w:r w:rsidRPr="00605C82">
        <w:rPr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71906" w:rsidRPr="00C4085A" w:rsidRDefault="00B71906" w:rsidP="00B71906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B71906" w:rsidRPr="00C4085A" w:rsidRDefault="00B71906" w:rsidP="00B7190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71906" w:rsidRPr="00C4085A" w:rsidRDefault="00B71906" w:rsidP="00B71906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</w:t>
      </w:r>
    </w:p>
    <w:p w:rsidR="00B71906" w:rsidRPr="00902041" w:rsidRDefault="00B71906" w:rsidP="00B71906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  <w:r w:rsidRPr="00C4085A"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Т.Р.Газизов</w:t>
      </w:r>
      <w:proofErr w:type="spellEnd"/>
    </w:p>
    <w:p w:rsidR="00B71906" w:rsidRPr="00C4085A" w:rsidRDefault="00B71906" w:rsidP="00B71906">
      <w:pPr>
        <w:jc w:val="both"/>
        <w:rPr>
          <w:sz w:val="28"/>
          <w:szCs w:val="28"/>
        </w:rPr>
      </w:pPr>
    </w:p>
    <w:p w:rsidR="00B71906" w:rsidRPr="00C4085A" w:rsidRDefault="00B71906" w:rsidP="00B71906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Глава </w:t>
      </w:r>
    </w:p>
    <w:p w:rsidR="00B71906" w:rsidRDefault="00B71906" w:rsidP="00B71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C4085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Р.Р. Курмангалеев</w:t>
      </w:r>
    </w:p>
    <w:p w:rsidR="00D34E7F" w:rsidRDefault="00D34E7F"/>
    <w:sectPr w:rsidR="00D34E7F" w:rsidSect="00C264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301" w:rsidRDefault="00E06301" w:rsidP="00E06301">
      <w:r>
        <w:separator/>
      </w:r>
    </w:p>
  </w:endnote>
  <w:endnote w:type="continuationSeparator" w:id="1">
    <w:p w:rsidR="00E06301" w:rsidRDefault="00E06301" w:rsidP="00E06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301" w:rsidRDefault="00E06301" w:rsidP="00E06301">
      <w:r>
        <w:separator/>
      </w:r>
    </w:p>
  </w:footnote>
  <w:footnote w:type="continuationSeparator" w:id="1">
    <w:p w:rsidR="00E06301" w:rsidRDefault="00E06301" w:rsidP="00E06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77" w:rsidRDefault="00E06301">
    <w:pPr>
      <w:pStyle w:val="a4"/>
      <w:jc w:val="center"/>
    </w:pPr>
    <w:r>
      <w:fldChar w:fldCharType="begin"/>
    </w:r>
    <w:r w:rsidR="00B71906">
      <w:instrText xml:space="preserve"> PAGE   \* MERGEFORMAT </w:instrText>
    </w:r>
    <w:r>
      <w:fldChar w:fldCharType="separate"/>
    </w:r>
    <w:r w:rsidR="009D0B93">
      <w:rPr>
        <w:noProof/>
      </w:rPr>
      <w:t>3</w:t>
    </w:r>
    <w:r>
      <w:fldChar w:fldCharType="end"/>
    </w:r>
  </w:p>
  <w:p w:rsidR="00432177" w:rsidRDefault="009D0B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D1CBC"/>
    <w:multiLevelType w:val="hybridMultilevel"/>
    <w:tmpl w:val="68F8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D09CC"/>
    <w:multiLevelType w:val="hybridMultilevel"/>
    <w:tmpl w:val="C94C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906"/>
    <w:rsid w:val="009D0B93"/>
    <w:rsid w:val="00B71906"/>
    <w:rsid w:val="00D34E7F"/>
    <w:rsid w:val="00E0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90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7190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styleId="a3">
    <w:name w:val="Hyperlink"/>
    <w:basedOn w:val="a0"/>
    <w:uiPriority w:val="99"/>
    <w:rsid w:val="00B71906"/>
    <w:rPr>
      <w:color w:val="A75E2E"/>
      <w:u w:val="single"/>
    </w:rPr>
  </w:style>
  <w:style w:type="paragraph" w:styleId="a4">
    <w:name w:val="header"/>
    <w:basedOn w:val="a"/>
    <w:link w:val="a5"/>
    <w:uiPriority w:val="99"/>
    <w:rsid w:val="00B719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1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1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h1adiccdk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5324</Characters>
  <Application>Microsoft Office Word</Application>
  <DocSecurity>0</DocSecurity>
  <Lines>44</Lines>
  <Paragraphs>12</Paragraphs>
  <ScaleCrop>false</ScaleCrop>
  <Company>Home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Норкина</cp:lastModifiedBy>
  <cp:revision>3</cp:revision>
  <dcterms:created xsi:type="dcterms:W3CDTF">2019-05-28T11:08:00Z</dcterms:created>
  <dcterms:modified xsi:type="dcterms:W3CDTF">2022-02-03T09:01:00Z</dcterms:modified>
</cp:coreProperties>
</file>